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39F" w:rsidRPr="003D48D9" w:rsidRDefault="0090439F" w:rsidP="003D48D9">
      <w:pPr>
        <w:pStyle w:val="a3"/>
        <w:spacing w:before="0" w:beforeAutospacing="0" w:after="0" w:afterAutospacing="0"/>
        <w:jc w:val="center"/>
        <w:rPr>
          <w:rFonts w:ascii="黑体" w:eastAsia="黑体" w:hAnsi="华文楷体"/>
          <w:b/>
          <w:bCs/>
          <w:sz w:val="44"/>
          <w:szCs w:val="44"/>
        </w:rPr>
      </w:pPr>
      <w:r w:rsidRPr="003D48D9">
        <w:rPr>
          <w:rFonts w:ascii="黑体" w:eastAsia="黑体" w:hAnsi="华文楷体" w:hint="eastAsia"/>
          <w:b/>
          <w:bCs/>
          <w:sz w:val="44"/>
          <w:szCs w:val="44"/>
        </w:rPr>
        <w:t>山东大学公共管理硕士（MPA）</w:t>
      </w:r>
    </w:p>
    <w:p w:rsidR="004875DD" w:rsidRDefault="00396413" w:rsidP="004875DD">
      <w:pPr>
        <w:pStyle w:val="a3"/>
        <w:spacing w:before="0" w:beforeAutospacing="0" w:after="240" w:afterAutospacing="0"/>
        <w:jc w:val="center"/>
        <w:rPr>
          <w:rFonts w:ascii="黑体" w:eastAsia="黑体" w:hAnsi="华文楷体"/>
          <w:b/>
          <w:bCs/>
          <w:sz w:val="44"/>
          <w:szCs w:val="44"/>
        </w:rPr>
      </w:pPr>
      <w:r w:rsidRPr="003D48D9">
        <w:rPr>
          <w:rFonts w:ascii="黑体" w:eastAsia="黑体" w:hAnsi="华文楷体" w:hint="eastAsia"/>
          <w:b/>
          <w:bCs/>
          <w:sz w:val="44"/>
          <w:szCs w:val="44"/>
        </w:rPr>
        <w:t>学位论文答辩</w:t>
      </w:r>
      <w:r w:rsidR="0090439F" w:rsidRPr="003D48D9">
        <w:rPr>
          <w:rFonts w:ascii="黑体" w:eastAsia="黑体" w:hAnsi="华文楷体" w:hint="eastAsia"/>
          <w:b/>
          <w:bCs/>
          <w:sz w:val="44"/>
          <w:szCs w:val="44"/>
        </w:rPr>
        <w:t>流程</w:t>
      </w:r>
    </w:p>
    <w:p w:rsidR="004875DD" w:rsidRPr="004875DD" w:rsidRDefault="004875DD" w:rsidP="004875DD">
      <w:pPr>
        <w:pStyle w:val="a3"/>
        <w:spacing w:before="0" w:beforeAutospacing="0" w:after="240" w:afterAutospacing="0"/>
        <w:jc w:val="center"/>
        <w:rPr>
          <w:rFonts w:ascii="黑体" w:eastAsia="黑体" w:hAnsi="华文楷体"/>
          <w:b/>
          <w:bCs/>
          <w:sz w:val="22"/>
          <w:szCs w:val="44"/>
        </w:rPr>
      </w:pPr>
    </w:p>
    <w:p w:rsidR="0090439F" w:rsidRPr="00DE0BC0" w:rsidRDefault="00396413" w:rsidP="00CC204C">
      <w:pPr>
        <w:pStyle w:val="a3"/>
        <w:numPr>
          <w:ilvl w:val="0"/>
          <w:numId w:val="1"/>
        </w:numPr>
        <w:spacing w:before="240" w:beforeAutospacing="0" w:after="24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答辩委员会主席宣布答辩会开始</w:t>
      </w:r>
      <w:r w:rsidR="0090439F" w:rsidRPr="00DE0BC0">
        <w:rPr>
          <w:rFonts w:ascii="Adobe 楷体 Std R" w:eastAsia="Adobe 楷体 Std R" w:hAnsi="Adobe 楷体 Std R" w:hint="eastAsia"/>
          <w:sz w:val="28"/>
          <w:szCs w:val="28"/>
        </w:rPr>
        <w:t>（介绍答辩委员会成员、请</w:t>
      </w:r>
      <w:r w:rsidR="00C11E47" w:rsidRPr="00DE0BC0">
        <w:rPr>
          <w:rFonts w:ascii="Adobe 楷体 Std R" w:eastAsia="Adobe 楷体 Std R" w:hAnsi="Adobe 楷体 Std R" w:hint="eastAsia"/>
          <w:sz w:val="28"/>
          <w:szCs w:val="28"/>
        </w:rPr>
        <w:t>答辩</w:t>
      </w:r>
      <w:r w:rsidR="0090439F" w:rsidRPr="00DE0BC0">
        <w:rPr>
          <w:rFonts w:ascii="Adobe 楷体 Std R" w:eastAsia="Adobe 楷体 Std R" w:hAnsi="Adobe 楷体 Std R" w:hint="eastAsia"/>
          <w:sz w:val="28"/>
          <w:szCs w:val="28"/>
        </w:rPr>
        <w:t>申请人按答辩顺序依次进行答辩）</w:t>
      </w:r>
    </w:p>
    <w:p w:rsidR="00396413" w:rsidRPr="00DE0BC0" w:rsidRDefault="00D0346E" w:rsidP="00CC204C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答辩申请</w:t>
      </w:r>
      <w:r w:rsidR="00C11E47" w:rsidRPr="00DE0BC0">
        <w:rPr>
          <w:rFonts w:ascii="Adobe 楷体 Std R" w:eastAsia="Adobe 楷体 Std R" w:hAnsi="Adobe 楷体 Std R" w:hint="eastAsia"/>
          <w:sz w:val="28"/>
          <w:szCs w:val="28"/>
        </w:rPr>
        <w:t>人报告论文的主要内容及需要说明的问题（在10分钟以内）</w:t>
      </w:r>
    </w:p>
    <w:p w:rsidR="00C11E47" w:rsidRPr="00DE0BC0" w:rsidRDefault="00D0346E" w:rsidP="00CC204C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答辩委员会向答辩申请人提问</w:t>
      </w:r>
      <w:r w:rsidR="00C11E47" w:rsidRPr="00DE0BC0">
        <w:rPr>
          <w:rFonts w:ascii="Adobe 楷体 Std R" w:eastAsia="Adobe 楷体 Std R" w:hAnsi="Adobe 楷体 Std R" w:hint="eastAsia"/>
          <w:sz w:val="28"/>
          <w:szCs w:val="28"/>
        </w:rPr>
        <w:t>，</w:t>
      </w:r>
      <w:r w:rsidRPr="00DE0BC0">
        <w:rPr>
          <w:rFonts w:ascii="Adobe 楷体 Std R" w:eastAsia="Adobe 楷体 Std R" w:hAnsi="Adobe 楷体 Std R" w:hint="eastAsia"/>
          <w:sz w:val="28"/>
          <w:szCs w:val="28"/>
        </w:rPr>
        <w:t>可采取集中提问</w:t>
      </w:r>
      <w:r w:rsidR="00D323A2" w:rsidRPr="00DE0BC0">
        <w:rPr>
          <w:rFonts w:ascii="Adobe 楷体 Std R" w:eastAsia="Adobe 楷体 Std R" w:hAnsi="Adobe 楷体 Std R" w:hint="eastAsia"/>
          <w:sz w:val="28"/>
          <w:szCs w:val="28"/>
        </w:rPr>
        <w:t>和集中</w:t>
      </w:r>
      <w:r w:rsidRPr="00DE0BC0">
        <w:rPr>
          <w:rFonts w:ascii="Adobe 楷体 Std R" w:eastAsia="Adobe 楷体 Std R" w:hAnsi="Adobe 楷体 Std R" w:hint="eastAsia"/>
          <w:sz w:val="28"/>
          <w:szCs w:val="28"/>
        </w:rPr>
        <w:t>答辩的方式（答辩委员会主席</w:t>
      </w:r>
      <w:r w:rsidR="00D323A2" w:rsidRPr="00DE0BC0">
        <w:rPr>
          <w:rFonts w:ascii="Adobe 楷体 Std R" w:eastAsia="Adobe 楷体 Std R" w:hAnsi="Adobe 楷体 Std R" w:hint="eastAsia"/>
          <w:sz w:val="28"/>
          <w:szCs w:val="28"/>
        </w:rPr>
        <w:t>也</w:t>
      </w:r>
      <w:r w:rsidRPr="00DE0BC0">
        <w:rPr>
          <w:rFonts w:ascii="Adobe 楷体 Std R" w:eastAsia="Adobe 楷体 Std R" w:hAnsi="Adobe 楷体 Std R" w:hint="eastAsia"/>
          <w:sz w:val="28"/>
          <w:szCs w:val="28"/>
        </w:rPr>
        <w:t>可以根据现场实际情况采用其他方式答辩）</w:t>
      </w:r>
    </w:p>
    <w:p w:rsidR="00D0346E" w:rsidRPr="00DE0BC0" w:rsidRDefault="00F451A7" w:rsidP="003D48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休会。</w:t>
      </w:r>
      <w:r w:rsidR="00D0346E" w:rsidRPr="00DE0BC0">
        <w:rPr>
          <w:rFonts w:ascii="Adobe 楷体 Std R" w:eastAsia="Adobe 楷体 Std R" w:hAnsi="Adobe 楷体 Std R" w:hint="eastAsia"/>
          <w:sz w:val="28"/>
          <w:szCs w:val="28"/>
        </w:rPr>
        <w:t>答辩委员会举行评议会（申请人和旁听人员全部退席）：</w:t>
      </w:r>
    </w:p>
    <w:p w:rsidR="00124403" w:rsidRPr="00DE0BC0" w:rsidRDefault="00124403" w:rsidP="003D48D9">
      <w:pPr>
        <w:pStyle w:val="a3"/>
        <w:numPr>
          <w:ilvl w:val="3"/>
          <w:numId w:val="1"/>
        </w:numPr>
        <w:spacing w:before="0" w:beforeAutospacing="0" w:after="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进行无记名投票，做出是否授予硕士学位的决议</w:t>
      </w:r>
    </w:p>
    <w:p w:rsidR="00F2552D" w:rsidRPr="00DE0BC0" w:rsidRDefault="00F451A7" w:rsidP="003D48D9">
      <w:pPr>
        <w:pStyle w:val="a3"/>
        <w:numPr>
          <w:ilvl w:val="3"/>
          <w:numId w:val="1"/>
        </w:numPr>
        <w:spacing w:before="0" w:beforeAutospacing="0" w:after="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进行答辩成绩评定，</w:t>
      </w:r>
      <w:r w:rsidR="00C8645D" w:rsidRPr="00DE0BC0">
        <w:rPr>
          <w:rFonts w:ascii="Adobe 楷体 Std R" w:eastAsia="Adobe 楷体 Std R" w:hAnsi="Adobe 楷体 Std R" w:hint="eastAsia"/>
          <w:sz w:val="28"/>
          <w:szCs w:val="28"/>
        </w:rPr>
        <w:t>做出对答辩申请人的答辩成绩评定</w:t>
      </w:r>
      <w:r w:rsidR="00204A08">
        <w:rPr>
          <w:rFonts w:ascii="Adobe 楷体 Std R" w:eastAsia="Adobe 楷体 Std R" w:hAnsi="Adobe 楷体 Std R" w:hint="eastAsia"/>
          <w:sz w:val="28"/>
          <w:szCs w:val="28"/>
        </w:rPr>
        <w:t>。由答辩委员会主席</w:t>
      </w:r>
      <w:r w:rsidR="00325C27">
        <w:rPr>
          <w:rFonts w:ascii="Adobe 楷体 Std R" w:eastAsia="Adobe 楷体 Std R" w:hAnsi="Adobe 楷体 Std R" w:hint="eastAsia"/>
          <w:sz w:val="28"/>
          <w:szCs w:val="28"/>
        </w:rPr>
        <w:t>在“成绩评定票”中划定答辩成绩</w:t>
      </w:r>
    </w:p>
    <w:p w:rsidR="00F451A7" w:rsidRPr="00DE0BC0" w:rsidRDefault="00F451A7" w:rsidP="00CC204C">
      <w:pPr>
        <w:pStyle w:val="a3"/>
        <w:numPr>
          <w:ilvl w:val="3"/>
          <w:numId w:val="1"/>
        </w:numPr>
        <w:spacing w:before="0" w:beforeAutospacing="0" w:after="24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答辩委员会主席、委员在学位审批书中签字</w:t>
      </w:r>
    </w:p>
    <w:p w:rsidR="003D48D9" w:rsidRPr="00DE0BC0" w:rsidRDefault="00F451A7" w:rsidP="00CC204C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复会。所有参加答辩的同学进入答辩场地，答辩委员会主席宣布答辩委员会对论文的表决结果（不公布票数）</w:t>
      </w:r>
    </w:p>
    <w:p w:rsidR="00C8645D" w:rsidRPr="00DE0BC0" w:rsidRDefault="00C46DA9" w:rsidP="003D48D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答辩结束后，每组答辩学生</w:t>
      </w:r>
      <w:r w:rsidR="00DF74AE" w:rsidRPr="00DE0BC0">
        <w:rPr>
          <w:rFonts w:ascii="Adobe 楷体 Std R" w:eastAsia="Adobe 楷体 Std R" w:hAnsi="Adobe 楷体 Std R" w:hint="eastAsia"/>
          <w:sz w:val="28"/>
          <w:szCs w:val="28"/>
        </w:rPr>
        <w:t>可</w:t>
      </w:r>
      <w:r w:rsidR="00C8645D" w:rsidRPr="00DE0BC0">
        <w:rPr>
          <w:rFonts w:ascii="Adobe 楷体 Std R" w:eastAsia="Adobe 楷体 Std R" w:hAnsi="Adobe 楷体 Std R" w:hint="eastAsia"/>
          <w:sz w:val="28"/>
          <w:szCs w:val="28"/>
        </w:rPr>
        <w:t>与</w:t>
      </w:r>
      <w:r w:rsidR="005F6885" w:rsidRPr="00DE0BC0">
        <w:rPr>
          <w:rFonts w:ascii="Adobe 楷体 Std R" w:eastAsia="Adobe 楷体 Std R" w:hAnsi="Adobe 楷体 Std R" w:hint="eastAsia"/>
          <w:sz w:val="28"/>
          <w:szCs w:val="28"/>
        </w:rPr>
        <w:t>组内评委老师</w:t>
      </w:r>
      <w:r w:rsidR="00C8645D" w:rsidRPr="00DE0BC0">
        <w:rPr>
          <w:rFonts w:ascii="Adobe 楷体 Std R" w:eastAsia="Adobe 楷体 Std R" w:hAnsi="Adobe 楷体 Std R" w:hint="eastAsia"/>
          <w:sz w:val="28"/>
          <w:szCs w:val="28"/>
        </w:rPr>
        <w:t>合影留念</w:t>
      </w:r>
    </w:p>
    <w:p w:rsidR="00F451A7" w:rsidRPr="00DE0BC0" w:rsidRDefault="003D48D9" w:rsidP="003D48D9">
      <w:pPr>
        <w:pStyle w:val="a3"/>
        <w:spacing w:before="0" w:beforeAutospacing="0" w:after="0" w:afterAutospacing="0" w:line="360" w:lineRule="auto"/>
        <w:ind w:left="720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>注：</w:t>
      </w:r>
      <w:r w:rsidR="00F451A7" w:rsidRPr="00DE0BC0">
        <w:rPr>
          <w:rFonts w:ascii="Adobe 楷体 Std R" w:eastAsia="Adobe 楷体 Std R" w:hAnsi="Adobe 楷体 Std R" w:hint="eastAsia"/>
          <w:sz w:val="28"/>
          <w:szCs w:val="28"/>
        </w:rPr>
        <w:t>答辩整个过程，答辩秘书作详细记录。</w:t>
      </w:r>
    </w:p>
    <w:p w:rsidR="004875DD" w:rsidRPr="00DE0BC0" w:rsidRDefault="004875DD" w:rsidP="003D48D9">
      <w:pPr>
        <w:pStyle w:val="a3"/>
        <w:spacing w:before="0" w:beforeAutospacing="0" w:after="0" w:afterAutospacing="0" w:line="360" w:lineRule="auto"/>
        <w:ind w:left="720"/>
        <w:rPr>
          <w:rFonts w:ascii="Adobe 楷体 Std R" w:eastAsia="Adobe 楷体 Std R" w:hAnsi="Adobe 楷体 Std R" w:hint="eastAsia"/>
          <w:sz w:val="28"/>
          <w:szCs w:val="28"/>
        </w:rPr>
      </w:pPr>
      <w:bookmarkStart w:id="0" w:name="_GoBack"/>
      <w:bookmarkEnd w:id="0"/>
    </w:p>
    <w:p w:rsidR="003D48D9" w:rsidRPr="00DE0BC0" w:rsidRDefault="003D48D9" w:rsidP="003D48D9">
      <w:pPr>
        <w:pStyle w:val="a3"/>
        <w:spacing w:before="0" w:beforeAutospacing="0" w:after="0" w:afterAutospacing="0" w:line="360" w:lineRule="auto"/>
        <w:ind w:left="720"/>
        <w:jc w:val="right"/>
        <w:rPr>
          <w:rFonts w:ascii="Adobe 楷体 Std R" w:eastAsia="Adobe 楷体 Std R" w:hAnsi="Adobe 楷体 Std R"/>
          <w:sz w:val="28"/>
          <w:szCs w:val="28"/>
        </w:rPr>
      </w:pPr>
      <w:r w:rsidRPr="00DE0BC0">
        <w:rPr>
          <w:rFonts w:ascii="Adobe 楷体 Std R" w:eastAsia="Adobe 楷体 Std R" w:hAnsi="Adobe 楷体 Std R" w:hint="eastAsia"/>
          <w:sz w:val="28"/>
          <w:szCs w:val="28"/>
        </w:rPr>
        <w:tab/>
        <w:t>山东大学MPA教育中心</w:t>
      </w:r>
    </w:p>
    <w:p w:rsidR="00F451A7" w:rsidRPr="002E4DB8" w:rsidRDefault="00F451A7" w:rsidP="002E4DB8">
      <w:pPr>
        <w:pStyle w:val="a3"/>
        <w:spacing w:before="0" w:beforeAutospacing="0" w:after="0" w:afterAutospacing="0" w:line="480" w:lineRule="exact"/>
        <w:rPr>
          <w:rFonts w:ascii="??" w:hAnsi="??" w:hint="eastAsia"/>
          <w:sz w:val="28"/>
          <w:szCs w:val="28"/>
        </w:rPr>
      </w:pPr>
    </w:p>
    <w:sectPr w:rsidR="00F451A7" w:rsidRPr="002E4DB8" w:rsidSect="00D34A1F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8A" w:rsidRDefault="00AC038A" w:rsidP="006A1D4B">
      <w:r>
        <w:separator/>
      </w:r>
    </w:p>
  </w:endnote>
  <w:endnote w:type="continuationSeparator" w:id="0">
    <w:p w:rsidR="00AC038A" w:rsidRDefault="00AC038A" w:rsidP="006A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8A" w:rsidRDefault="00AC038A" w:rsidP="006A1D4B">
      <w:r>
        <w:separator/>
      </w:r>
    </w:p>
  </w:footnote>
  <w:footnote w:type="continuationSeparator" w:id="0">
    <w:p w:rsidR="00AC038A" w:rsidRDefault="00AC038A" w:rsidP="006A1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A2841"/>
    <w:multiLevelType w:val="hybridMultilevel"/>
    <w:tmpl w:val="6FBE5D4E"/>
    <w:lvl w:ilvl="0" w:tplc="152A476C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129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13"/>
    <w:rsid w:val="000577D7"/>
    <w:rsid w:val="000F38AA"/>
    <w:rsid w:val="00121568"/>
    <w:rsid w:val="00124403"/>
    <w:rsid w:val="001B7FA2"/>
    <w:rsid w:val="001C0541"/>
    <w:rsid w:val="00204A08"/>
    <w:rsid w:val="00267131"/>
    <w:rsid w:val="002E4DB8"/>
    <w:rsid w:val="00304091"/>
    <w:rsid w:val="003167AA"/>
    <w:rsid w:val="00325C27"/>
    <w:rsid w:val="00344F0F"/>
    <w:rsid w:val="0035516D"/>
    <w:rsid w:val="00396413"/>
    <w:rsid w:val="003D48D9"/>
    <w:rsid w:val="004875DD"/>
    <w:rsid w:val="004E5804"/>
    <w:rsid w:val="0055597B"/>
    <w:rsid w:val="00585AA6"/>
    <w:rsid w:val="005B0C37"/>
    <w:rsid w:val="005D3404"/>
    <w:rsid w:val="005E4B58"/>
    <w:rsid w:val="005F6885"/>
    <w:rsid w:val="00647F14"/>
    <w:rsid w:val="006A1D4B"/>
    <w:rsid w:val="0074468D"/>
    <w:rsid w:val="0076014B"/>
    <w:rsid w:val="007603F4"/>
    <w:rsid w:val="007F07BA"/>
    <w:rsid w:val="00886904"/>
    <w:rsid w:val="008B05CF"/>
    <w:rsid w:val="0090439F"/>
    <w:rsid w:val="009D058A"/>
    <w:rsid w:val="00AC038A"/>
    <w:rsid w:val="00BB1956"/>
    <w:rsid w:val="00C11E47"/>
    <w:rsid w:val="00C46DA9"/>
    <w:rsid w:val="00C54272"/>
    <w:rsid w:val="00C8645D"/>
    <w:rsid w:val="00CC204C"/>
    <w:rsid w:val="00D0346E"/>
    <w:rsid w:val="00D323A2"/>
    <w:rsid w:val="00D34A1F"/>
    <w:rsid w:val="00DE0BC0"/>
    <w:rsid w:val="00DF74AE"/>
    <w:rsid w:val="00F2552D"/>
    <w:rsid w:val="00F451A7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A4F651-B284-4093-976F-97ECCBF2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64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85AA6"/>
    <w:rPr>
      <w:sz w:val="18"/>
      <w:szCs w:val="18"/>
    </w:rPr>
  </w:style>
  <w:style w:type="paragraph" w:styleId="a5">
    <w:name w:val="header"/>
    <w:basedOn w:val="a"/>
    <w:link w:val="Char"/>
    <w:rsid w:val="006A1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A1D4B"/>
    <w:rPr>
      <w:kern w:val="2"/>
      <w:sz w:val="18"/>
      <w:szCs w:val="18"/>
    </w:rPr>
  </w:style>
  <w:style w:type="paragraph" w:styleId="a6">
    <w:name w:val="footer"/>
    <w:basedOn w:val="a"/>
    <w:link w:val="Char0"/>
    <w:rsid w:val="006A1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A1D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58</Words>
  <Characters>331</Characters>
  <Application>Microsoft Office Word</Application>
  <DocSecurity>0</DocSecurity>
  <Lines>2</Lines>
  <Paragraphs>1</Paragraphs>
  <ScaleCrop>false</ScaleCrop>
  <Company>WwW.YlmF.CoM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cp:lastModifiedBy>DK</cp:lastModifiedBy>
  <cp:revision>10</cp:revision>
  <cp:lastPrinted>2016-08-26T02:52:00Z</cp:lastPrinted>
  <dcterms:created xsi:type="dcterms:W3CDTF">2015-11-17T07:48:00Z</dcterms:created>
  <dcterms:modified xsi:type="dcterms:W3CDTF">2016-11-03T05:50:00Z</dcterms:modified>
</cp:coreProperties>
</file>